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1F96" w14:textId="6B59BE6D" w:rsidR="002C2500" w:rsidRPr="002C2500" w:rsidRDefault="002C2500" w:rsidP="00F4685C">
      <w:pPr>
        <w:rPr>
          <w:b/>
          <w:bCs/>
          <w:color w:val="3EB1C8"/>
          <w:sz w:val="32"/>
          <w:szCs w:val="32"/>
        </w:rPr>
      </w:pPr>
      <w:r w:rsidRPr="002C2500">
        <w:rPr>
          <w:b/>
          <w:bCs/>
          <w:color w:val="3EB1C8"/>
          <w:sz w:val="32"/>
          <w:szCs w:val="32"/>
        </w:rPr>
        <w:t>Health &amp; Safety Information – Covid-19</w:t>
      </w:r>
    </w:p>
    <w:p w14:paraId="08F839D9" w14:textId="77777777" w:rsidR="002C2500" w:rsidRDefault="002C2500" w:rsidP="00F4685C"/>
    <w:p w14:paraId="57813C52" w14:textId="51F15B66" w:rsidR="00F4685C" w:rsidRDefault="00F4685C" w:rsidP="00F4685C">
      <w:r w:rsidRPr="00F4685C">
        <w:t>Your health and safety at this event are of the utmost importance. We ask that all participants play their part in ensuring guidelines are followed.</w:t>
      </w:r>
    </w:p>
    <w:p w14:paraId="20F55444" w14:textId="77777777" w:rsidR="00F4685C" w:rsidRPr="00F4685C" w:rsidRDefault="00F4685C" w:rsidP="00F4685C"/>
    <w:p w14:paraId="13F3EF2E" w14:textId="0CBE5465" w:rsidR="00F4685C" w:rsidRDefault="00F4685C" w:rsidP="00F4685C">
      <w:r w:rsidRPr="00F4685C">
        <w:t>Please be advised that a risk of exposure to Covid-19 exists in any event or public space, including the congress. Prior to registering for and attending the congress, please ensure you have read the latest Swiss guidelines:</w:t>
      </w:r>
      <w:r>
        <w:t xml:space="preserve"> </w:t>
      </w:r>
      <w:hyperlink r:id="rId10" w:history="1">
        <w:r w:rsidRPr="00F4685C">
          <w:rPr>
            <w:rStyle w:val="Hyperlink"/>
          </w:rPr>
          <w:t>https://www.bag.admin.ch/bag/en/home/krankheiten/ausbrueche-epidemien-pandemien/aktuelle-ausbrueche-epidemien/novel-cov/empfehlungen-fuer-reisende.html</w:t>
        </w:r>
      </w:hyperlink>
      <w:r w:rsidR="00212963">
        <w:t>.</w:t>
      </w:r>
    </w:p>
    <w:p w14:paraId="66575FD1" w14:textId="77777777" w:rsidR="00F4685C" w:rsidRPr="00F4685C" w:rsidRDefault="00F4685C" w:rsidP="00F4685C"/>
    <w:p w14:paraId="102B85F0" w14:textId="5908D9A2" w:rsidR="00F4685C" w:rsidRDefault="00F4685C" w:rsidP="00F4685C">
      <w:r w:rsidRPr="00F4685C">
        <w:t xml:space="preserve">By attending the </w:t>
      </w:r>
      <w:r w:rsidR="001E52D8">
        <w:t>congress</w:t>
      </w:r>
      <w:r w:rsidRPr="00F4685C">
        <w:t xml:space="preserve">, you acknowledge this inherent risk and, as a condition of entering the congress, you acknowledge, </w:t>
      </w:r>
      <w:proofErr w:type="gramStart"/>
      <w:r w:rsidRPr="00F4685C">
        <w:t>understand</w:t>
      </w:r>
      <w:proofErr w:type="gramEnd"/>
      <w:r w:rsidRPr="00F4685C">
        <w:t xml:space="preserve"> and confirm that you will comply with the following guidance</w:t>
      </w:r>
      <w:r w:rsidR="001E52D8">
        <w:t>.</w:t>
      </w:r>
    </w:p>
    <w:p w14:paraId="405B36F7" w14:textId="77777777" w:rsidR="001E52D8" w:rsidRPr="00F4685C" w:rsidRDefault="001E52D8" w:rsidP="00F4685C"/>
    <w:p w14:paraId="70BE13F0" w14:textId="77777777" w:rsidR="00F4685C" w:rsidRPr="00F4685C" w:rsidRDefault="00F4685C" w:rsidP="00F4685C">
      <w:r w:rsidRPr="001E52D8">
        <w:rPr>
          <w:b/>
          <w:bCs/>
          <w:u w:val="single"/>
        </w:rPr>
        <w:t>Do not</w:t>
      </w:r>
      <w:r w:rsidRPr="00F4685C">
        <w:t xml:space="preserve"> attend the congress if you:</w:t>
      </w:r>
    </w:p>
    <w:p w14:paraId="470FD087" w14:textId="3CADDFFD" w:rsidR="00F4685C" w:rsidRPr="00F4685C" w:rsidRDefault="00F4685C" w:rsidP="00F4685C">
      <w:pPr>
        <w:pStyle w:val="ListParagraph"/>
        <w:numPr>
          <w:ilvl w:val="0"/>
          <w:numId w:val="3"/>
        </w:numPr>
      </w:pPr>
      <w:r w:rsidRPr="001E52D8">
        <w:rPr>
          <w:b/>
          <w:bCs/>
        </w:rPr>
        <w:t>Are showing C</w:t>
      </w:r>
      <w:r w:rsidR="001E52D8">
        <w:rPr>
          <w:b/>
          <w:bCs/>
        </w:rPr>
        <w:t>ovid</w:t>
      </w:r>
      <w:r w:rsidRPr="001E52D8">
        <w:rPr>
          <w:b/>
          <w:bCs/>
        </w:rPr>
        <w:t>-19 symptoms</w:t>
      </w:r>
      <w:r>
        <w:t xml:space="preserve"> </w:t>
      </w:r>
      <w:r w:rsidRPr="00F4685C">
        <w:t>such as, but not limited to: fever or a feeling of fever (chills, hot-cold), cough, shortness of breath or difficulty breathing, unusual fatigue, sore throat or headache, loss or change in smell or taste.</w:t>
      </w:r>
    </w:p>
    <w:p w14:paraId="44BFAC13" w14:textId="57EA9C0D" w:rsidR="00F4685C" w:rsidRPr="00F4685C" w:rsidRDefault="00F4685C" w:rsidP="00F4685C">
      <w:pPr>
        <w:pStyle w:val="ListParagraph"/>
        <w:numPr>
          <w:ilvl w:val="0"/>
          <w:numId w:val="3"/>
        </w:numPr>
      </w:pPr>
      <w:r w:rsidRPr="001E52D8">
        <w:rPr>
          <w:b/>
          <w:bCs/>
        </w:rPr>
        <w:t>Have tested positive for C</w:t>
      </w:r>
      <w:r w:rsidR="001E52D8">
        <w:rPr>
          <w:b/>
          <w:bCs/>
        </w:rPr>
        <w:t>ovid</w:t>
      </w:r>
      <w:r w:rsidRPr="001E52D8">
        <w:rPr>
          <w:b/>
          <w:bCs/>
        </w:rPr>
        <w:t>-19 in the last 7 days</w:t>
      </w:r>
      <w:r w:rsidRPr="00F4685C">
        <w:t>.</w:t>
      </w:r>
    </w:p>
    <w:p w14:paraId="0839375D" w14:textId="6F8553B1" w:rsidR="00F4685C" w:rsidRPr="00F4685C" w:rsidRDefault="00F4685C" w:rsidP="00F4685C">
      <w:pPr>
        <w:pStyle w:val="ListParagraph"/>
        <w:numPr>
          <w:ilvl w:val="0"/>
          <w:numId w:val="3"/>
        </w:numPr>
      </w:pPr>
      <w:r w:rsidRPr="001E52D8">
        <w:rPr>
          <w:b/>
          <w:bCs/>
        </w:rPr>
        <w:t xml:space="preserve">You are unable to comply with the Covid-19 travel requirements of </w:t>
      </w:r>
      <w:r w:rsidR="001E52D8">
        <w:rPr>
          <w:b/>
          <w:bCs/>
        </w:rPr>
        <w:t>Switzerland</w:t>
      </w:r>
      <w:r w:rsidRPr="00F4685C">
        <w:t>:</w:t>
      </w:r>
      <w:r>
        <w:t xml:space="preserve"> </w:t>
      </w:r>
      <w:hyperlink r:id="rId11" w:history="1">
        <w:r w:rsidRPr="00F4685C">
          <w:rPr>
            <w:rStyle w:val="Hyperlink"/>
          </w:rPr>
          <w:t>https://travelcheck.admin.ch/home</w:t>
        </w:r>
      </w:hyperlink>
      <w:r w:rsidRPr="00F4685C">
        <w:t xml:space="preserve"> </w:t>
      </w:r>
    </w:p>
    <w:p w14:paraId="160D91D3" w14:textId="77777777" w:rsidR="00F4685C" w:rsidRPr="00F4685C" w:rsidRDefault="00F4685C" w:rsidP="00F4685C">
      <w:pPr>
        <w:pStyle w:val="ListParagraph"/>
        <w:numPr>
          <w:ilvl w:val="0"/>
          <w:numId w:val="3"/>
        </w:numPr>
      </w:pPr>
      <w:r w:rsidRPr="001E52D8">
        <w:rPr>
          <w:b/>
          <w:bCs/>
        </w:rPr>
        <w:t>You are under any self-quarantine orders</w:t>
      </w:r>
      <w:r w:rsidRPr="00F4685C">
        <w:t>.</w:t>
      </w:r>
    </w:p>
    <w:p w14:paraId="772042A1" w14:textId="77777777" w:rsidR="001E52D8" w:rsidRDefault="001E52D8" w:rsidP="00F4685C"/>
    <w:p w14:paraId="21A0177B" w14:textId="7F87728D" w:rsidR="00F4685C" w:rsidRDefault="00F4685C" w:rsidP="00F4685C">
      <w:r w:rsidRPr="00F4685C">
        <w:t xml:space="preserve">If at any point during your time at the congress you do not meet </w:t>
      </w:r>
      <w:proofErr w:type="gramStart"/>
      <w:r w:rsidRPr="00F4685C">
        <w:t>all of</w:t>
      </w:r>
      <w:proofErr w:type="gramEnd"/>
      <w:r w:rsidRPr="00F4685C">
        <w:t xml:space="preserve"> the above criteria, you will be required to isolate and asked to leave the </w:t>
      </w:r>
      <w:r w:rsidR="001E52D8">
        <w:t>congress</w:t>
      </w:r>
      <w:r w:rsidRPr="00F4685C">
        <w:t xml:space="preserve"> venue, at management's sole discretion.</w:t>
      </w:r>
    </w:p>
    <w:p w14:paraId="13261B0D" w14:textId="77777777" w:rsidR="00F4685C" w:rsidRPr="00F4685C" w:rsidRDefault="00F4685C" w:rsidP="00F4685C"/>
    <w:p w14:paraId="15B19CA2" w14:textId="32B58B55" w:rsidR="00F4685C" w:rsidRPr="00F4685C" w:rsidRDefault="00F4685C" w:rsidP="00F4685C">
      <w:r w:rsidRPr="00F4685C">
        <w:t xml:space="preserve">Additional measures to be taken by the ILAE and the </w:t>
      </w:r>
      <w:r w:rsidR="001E52D8">
        <w:t>congress</w:t>
      </w:r>
      <w:r w:rsidRPr="00F4685C">
        <w:t xml:space="preserve"> venue, for your safety:</w:t>
      </w:r>
    </w:p>
    <w:p w14:paraId="59D2A940" w14:textId="50E5D685" w:rsidR="00F4685C" w:rsidRPr="00F4685C" w:rsidRDefault="00F4685C" w:rsidP="001E52D8">
      <w:pPr>
        <w:pStyle w:val="ListParagraph"/>
        <w:numPr>
          <w:ilvl w:val="0"/>
          <w:numId w:val="4"/>
        </w:numPr>
      </w:pPr>
      <w:r w:rsidRPr="00F4685C">
        <w:t xml:space="preserve">Hand sanitiser will be available throughout the venue, for all </w:t>
      </w:r>
      <w:r w:rsidR="001E52D8">
        <w:t>congress</w:t>
      </w:r>
      <w:r w:rsidRPr="00F4685C">
        <w:t xml:space="preserve"> areas (</w:t>
      </w:r>
      <w:r w:rsidR="001E52D8">
        <w:t>session</w:t>
      </w:r>
      <w:r w:rsidRPr="00F4685C">
        <w:t xml:space="preserve"> rooms, exhibit</w:t>
      </w:r>
      <w:r w:rsidR="001E52D8">
        <w:t>ion</w:t>
      </w:r>
      <w:r w:rsidRPr="00F4685C">
        <w:t xml:space="preserve">, catering points, poster </w:t>
      </w:r>
      <w:r w:rsidR="001E52D8">
        <w:t>points</w:t>
      </w:r>
      <w:r w:rsidRPr="00F4685C">
        <w:t xml:space="preserve"> and common areas</w:t>
      </w:r>
      <w:r>
        <w:t>.</w:t>
      </w:r>
    </w:p>
    <w:p w14:paraId="01B3D126" w14:textId="6ABDD26E" w:rsidR="00F4685C" w:rsidRPr="00F4685C" w:rsidRDefault="00F4685C" w:rsidP="001E52D8">
      <w:pPr>
        <w:pStyle w:val="ListParagraph"/>
        <w:numPr>
          <w:ilvl w:val="0"/>
          <w:numId w:val="4"/>
        </w:numPr>
      </w:pPr>
      <w:r w:rsidRPr="00F4685C">
        <w:t>Increased cleaning measures, to ensure that all high-contact areas will be frequently sanitised</w:t>
      </w:r>
      <w:r>
        <w:t>.</w:t>
      </w:r>
    </w:p>
    <w:p w14:paraId="6A6B4A90" w14:textId="337D02EB" w:rsidR="00F4685C" w:rsidRPr="00F4685C" w:rsidRDefault="00F4685C" w:rsidP="001E52D8">
      <w:pPr>
        <w:pStyle w:val="ListParagraph"/>
        <w:numPr>
          <w:ilvl w:val="0"/>
          <w:numId w:val="4"/>
        </w:numPr>
      </w:pPr>
      <w:r w:rsidRPr="00F4685C">
        <w:t xml:space="preserve">Compliance with venue capacity limits: </w:t>
      </w:r>
      <w:r w:rsidR="001E52D8">
        <w:t>w</w:t>
      </w:r>
      <w:r w:rsidRPr="00F4685C">
        <w:t xml:space="preserve">e will ensure that maximum capacity limits are complied with in </w:t>
      </w:r>
      <w:r w:rsidR="001E52D8">
        <w:t>session rooms and all congress areas</w:t>
      </w:r>
      <w:r w:rsidRPr="00F4685C">
        <w:t>.</w:t>
      </w:r>
    </w:p>
    <w:p w14:paraId="1470B718" w14:textId="77777777" w:rsidR="001E52D8" w:rsidRDefault="001E52D8" w:rsidP="00F4685C"/>
    <w:p w14:paraId="0D3ACBAC" w14:textId="50D60CE9" w:rsidR="00F4685C" w:rsidRDefault="00F4685C" w:rsidP="00F4685C">
      <w:r w:rsidRPr="00F4685C">
        <w:t xml:space="preserve">For information on what the </w:t>
      </w:r>
      <w:r w:rsidR="001E52D8">
        <w:t>congress</w:t>
      </w:r>
      <w:r w:rsidRPr="00F4685C">
        <w:t xml:space="preserve"> venue is doing to keep you safe during the </w:t>
      </w:r>
      <w:r w:rsidR="001E52D8">
        <w:t>congress</w:t>
      </w:r>
      <w:r w:rsidRPr="00F4685C">
        <w:t>, please read here</w:t>
      </w:r>
      <w:r w:rsidR="001E52D8">
        <w:t>:</w:t>
      </w:r>
      <w:r>
        <w:t xml:space="preserve"> </w:t>
      </w:r>
      <w:hyperlink r:id="rId12" w:history="1">
        <w:r w:rsidRPr="00F4685C">
          <w:rPr>
            <w:rStyle w:val="Hyperlink"/>
          </w:rPr>
          <w:t>https://palexpo.ch/en/health-safety</w:t>
        </w:r>
      </w:hyperlink>
      <w:r w:rsidR="001E52D8">
        <w:t>.</w:t>
      </w:r>
    </w:p>
    <w:p w14:paraId="481370DF" w14:textId="77777777" w:rsidR="00F4685C" w:rsidRPr="00F4685C" w:rsidRDefault="00F4685C" w:rsidP="00F4685C"/>
    <w:p w14:paraId="23A44A6C" w14:textId="43920E6B" w:rsidR="00F4685C" w:rsidRPr="00F4685C" w:rsidRDefault="00F4685C" w:rsidP="00F4685C">
      <w:r w:rsidRPr="00F4685C">
        <w:t xml:space="preserve">Finally, we are asking everyone to keep your distance where you can and respect others, who may be apprehensive returning to </w:t>
      </w:r>
      <w:r w:rsidR="001E52D8">
        <w:t>in-person</w:t>
      </w:r>
      <w:r w:rsidRPr="00F4685C">
        <w:t xml:space="preserve"> events. Thank you for your co-operation, we are looking forward to returning to </w:t>
      </w:r>
      <w:r w:rsidR="001E52D8">
        <w:t>in-person</w:t>
      </w:r>
      <w:r w:rsidRPr="00F4685C">
        <w:t xml:space="preserve"> </w:t>
      </w:r>
      <w:r w:rsidR="001E52D8">
        <w:t>congresse</w:t>
      </w:r>
      <w:r w:rsidRPr="00F4685C">
        <w:t>s safely.</w:t>
      </w:r>
    </w:p>
    <w:p w14:paraId="70C7C8E7" w14:textId="0ED8A013" w:rsidR="00F4685C" w:rsidRPr="00F4685C" w:rsidRDefault="00F4685C" w:rsidP="00F4685C"/>
    <w:p w14:paraId="20172095" w14:textId="7303D48E" w:rsidR="00D44B60" w:rsidRDefault="002C2500" w:rsidP="002C2500">
      <w:r w:rsidRPr="002C2500">
        <w:t xml:space="preserve">If you need </w:t>
      </w:r>
      <w:r>
        <w:t xml:space="preserve">a negative Covid-19 test to return and you would like to arrange </w:t>
      </w:r>
      <w:r w:rsidRPr="002C2500">
        <w:t xml:space="preserve">a Covid-19 test before you leave Geneva, please see </w:t>
      </w:r>
      <w:r w:rsidRPr="002C2500">
        <w:rPr>
          <w:b/>
          <w:bCs/>
        </w:rPr>
        <w:t>Book your COVID-19 test online</w:t>
      </w:r>
      <w:r w:rsidRPr="002C2500">
        <w:t xml:space="preserve"> on </w:t>
      </w:r>
      <w:hyperlink r:id="rId13" w:history="1">
        <w:r w:rsidRPr="002C2500">
          <w:rPr>
            <w:rStyle w:val="Hyperlink"/>
          </w:rPr>
          <w:t>https://www.myswitzerland.com/en-ie/planning/about-switzerland/covid-pcr-test/</w:t>
        </w:r>
      </w:hyperlink>
      <w:r w:rsidRPr="002C2500">
        <w:t xml:space="preserve"> for information on how to book a test.</w:t>
      </w:r>
    </w:p>
    <w:p w14:paraId="74FE48CA" w14:textId="77777777" w:rsidR="002C2500" w:rsidRPr="002C2500" w:rsidRDefault="002C2500" w:rsidP="002C2500"/>
    <w:sectPr w:rsidR="002C2500" w:rsidRPr="002C2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52C6" w14:textId="77777777" w:rsidR="002C2500" w:rsidRDefault="002C2500" w:rsidP="002C2500">
      <w:r>
        <w:separator/>
      </w:r>
    </w:p>
  </w:endnote>
  <w:endnote w:type="continuationSeparator" w:id="0">
    <w:p w14:paraId="3E78F0B2" w14:textId="77777777" w:rsidR="002C2500" w:rsidRDefault="002C2500" w:rsidP="002C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36A3" w14:textId="77777777" w:rsidR="002C2500" w:rsidRDefault="002C2500" w:rsidP="002C2500">
      <w:r>
        <w:separator/>
      </w:r>
    </w:p>
  </w:footnote>
  <w:footnote w:type="continuationSeparator" w:id="0">
    <w:p w14:paraId="14A25B04" w14:textId="77777777" w:rsidR="002C2500" w:rsidRDefault="002C2500" w:rsidP="002C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12D"/>
    <w:multiLevelType w:val="hybridMultilevel"/>
    <w:tmpl w:val="D0A86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15487"/>
    <w:multiLevelType w:val="hybridMultilevel"/>
    <w:tmpl w:val="12D4C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259E9"/>
    <w:multiLevelType w:val="multilevel"/>
    <w:tmpl w:val="18F4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00807"/>
    <w:multiLevelType w:val="multilevel"/>
    <w:tmpl w:val="5AC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005707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7712022">
    <w:abstractNumId w:val="3"/>
  </w:num>
  <w:num w:numId="3" w16cid:durableId="1589269414">
    <w:abstractNumId w:val="1"/>
  </w:num>
  <w:num w:numId="4" w16cid:durableId="146539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5C"/>
    <w:rsid w:val="00004EFA"/>
    <w:rsid w:val="00040517"/>
    <w:rsid w:val="00076CE7"/>
    <w:rsid w:val="000A6DF1"/>
    <w:rsid w:val="001A033F"/>
    <w:rsid w:val="001E52D8"/>
    <w:rsid w:val="00202578"/>
    <w:rsid w:val="00212963"/>
    <w:rsid w:val="0021656A"/>
    <w:rsid w:val="002317E1"/>
    <w:rsid w:val="0029114F"/>
    <w:rsid w:val="002C2500"/>
    <w:rsid w:val="003D5306"/>
    <w:rsid w:val="00411899"/>
    <w:rsid w:val="004F6116"/>
    <w:rsid w:val="005657A6"/>
    <w:rsid w:val="005F3F8F"/>
    <w:rsid w:val="00770F9C"/>
    <w:rsid w:val="007F486F"/>
    <w:rsid w:val="00814986"/>
    <w:rsid w:val="00830C58"/>
    <w:rsid w:val="009A5051"/>
    <w:rsid w:val="009F07EF"/>
    <w:rsid w:val="00A13CB7"/>
    <w:rsid w:val="00A518F5"/>
    <w:rsid w:val="00A53CBD"/>
    <w:rsid w:val="00AE3978"/>
    <w:rsid w:val="00CC7D93"/>
    <w:rsid w:val="00D04540"/>
    <w:rsid w:val="00D12625"/>
    <w:rsid w:val="00D509B2"/>
    <w:rsid w:val="00E52A9D"/>
    <w:rsid w:val="00F01ACB"/>
    <w:rsid w:val="00F07772"/>
    <w:rsid w:val="00F4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4A2D"/>
  <w15:chartTrackingRefBased/>
  <w15:docId w15:val="{CEC1A3F1-2638-42BB-A50D-9888AE7A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5C"/>
    <w:rPr>
      <w:rFonts w:cs="Calibri"/>
      <w:szCs w:val="2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C25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8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68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468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68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2500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2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500"/>
    <w:rPr>
      <w:rFonts w:cs="Calibri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2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00"/>
    <w:rPr>
      <w:rFonts w:cs="Calibri"/>
      <w:szCs w:val="22"/>
      <w:lang w:eastAsia="en-GB"/>
    </w:rPr>
  </w:style>
  <w:style w:type="table" w:styleId="TableGrid">
    <w:name w:val="Table Grid"/>
    <w:basedOn w:val="TableNormal"/>
    <w:uiPriority w:val="39"/>
    <w:rsid w:val="002C2500"/>
    <w:rPr>
      <w:rFonts w:cs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switzerland.com/en-ie/planning/about-switzerland/covid-pcr-te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lexpo.ch/en/health-safe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velcheck.admin.ch/hom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ag.admin.ch/bag/en/home/krankheiten/ausbrueche-epidemien-pandemien/aktuelle-ausbrueche-epidemien/novel-cov/empfehlungen-fuer-reisend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82407DE70DD40A086E72C1EF31A22" ma:contentTypeVersion="13" ma:contentTypeDescription="Create a new document." ma:contentTypeScope="" ma:versionID="7ea4ea041ea01c559d2d27fb6d30a478">
  <xsd:schema xmlns:xsd="http://www.w3.org/2001/XMLSchema" xmlns:xs="http://www.w3.org/2001/XMLSchema" xmlns:p="http://schemas.microsoft.com/office/2006/metadata/properties" xmlns:ns2="8c62f224-0f04-4051-8ab1-fb50d90cc643" xmlns:ns3="8b5d0e52-23d6-4b60-992a-5e03314365c0" targetNamespace="http://schemas.microsoft.com/office/2006/metadata/properties" ma:root="true" ma:fieldsID="158fef13ad547710a713086b716b9c57" ns2:_="" ns3:_="">
    <xsd:import namespace="8c62f224-0f04-4051-8ab1-fb50d90cc643"/>
    <xsd:import namespace="8b5d0e52-23d6-4b60-992a-5e0331436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f224-0f04-4051-8ab1-fb50d90cc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d0e52-23d6-4b60-992a-5e0331436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B6F75-D5EC-4F43-9C7B-8C750AD8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2f224-0f04-4051-8ab1-fb50d90cc643"/>
    <ds:schemaRef ds:uri="8b5d0e52-23d6-4b60-992a-5e033143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45C65-9FA9-4F0C-ADD6-D4A442F20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58DDD-A49F-4F51-AF9B-AA5A0D52F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2532</Characters>
  <Application>Microsoft Office Word</Application>
  <DocSecurity>0</DocSecurity>
  <Lines>158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Finola Quinn</dc:creator>
  <cp:keywords/>
  <dc:description/>
  <cp:lastModifiedBy>Finola Quinn</cp:lastModifiedBy>
  <cp:revision>2</cp:revision>
  <dcterms:created xsi:type="dcterms:W3CDTF">2022-05-13T16:19:00Z</dcterms:created>
  <dcterms:modified xsi:type="dcterms:W3CDTF">2022-05-13T16:19:00Z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0x010100C7682407DE70DD40A086E72C1EF31A22</vt:lpwstr>
  </property>
</Properties>
</file>